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86" w:rsidRDefault="00F4629B">
      <w:r>
        <w:t xml:space="preserve">Community organisations </w:t>
      </w:r>
    </w:p>
    <w:p w:rsidR="00F4629B" w:rsidRDefault="00F4629B">
      <w:r>
        <w:t>Alcohol, tobacco and drug information service – 1800 177 833</w:t>
      </w:r>
    </w:p>
    <w:p w:rsidR="00F4629B" w:rsidRDefault="00F4629B">
      <w:r>
        <w:t>Clean needle helpline – 1800 633 353</w:t>
      </w:r>
    </w:p>
    <w:p w:rsidR="00F4629B" w:rsidRDefault="00F4629B">
      <w:r>
        <w:t>Brisbane Rape and Incest Survivors Support Centre – (07) 3391 0004</w:t>
      </w:r>
    </w:p>
    <w:p w:rsidR="00F4629B" w:rsidRDefault="00F4629B">
      <w:r>
        <w:t>Sexual Assault Help Line – 1800 010 120</w:t>
      </w:r>
    </w:p>
    <w:p w:rsidR="00F4629B" w:rsidRDefault="00F4629B">
      <w:r>
        <w:t xml:space="preserve">Enough is </w:t>
      </w:r>
      <w:proofErr w:type="gramStart"/>
      <w:r>
        <w:t>Enough</w:t>
      </w:r>
      <w:proofErr w:type="gramEnd"/>
      <w:r>
        <w:t xml:space="preserve"> – for victims of violent crimes and antisocial behaviour </w:t>
      </w:r>
      <w:r>
        <w:br/>
        <w:t>Sydney Branch – (02) 9542 4029</w:t>
      </w:r>
    </w:p>
    <w:p w:rsidR="00F4629B" w:rsidRDefault="00F4629B">
      <w:r>
        <w:t>Centacare – a family service agency which assists families who are undergoing conflict crisis or in danger of breakdown – (07) 3252 4371</w:t>
      </w:r>
    </w:p>
    <w:p w:rsidR="00F4629B" w:rsidRDefault="00F4629B">
      <w:r>
        <w:t>Centrelink – social workers – 132 850</w:t>
      </w:r>
    </w:p>
    <w:p w:rsidR="00F4629B" w:rsidRDefault="00F4629B">
      <w:r>
        <w:t>Child Abuse Prevention Service – 1800 688 009</w:t>
      </w:r>
    </w:p>
    <w:p w:rsidR="00F4629B" w:rsidRDefault="00F4629B">
      <w:r>
        <w:t>Crime Stoppers – to anonymously report a crime – 1800 333 000</w:t>
      </w:r>
    </w:p>
    <w:p w:rsidR="00F4629B" w:rsidRDefault="00F4629B">
      <w:r>
        <w:t>Domestic Violence Connect – 24 hour state-wide counselling, information and refuge service – 1800 811 811 for women – 1800 600 636 for men</w:t>
      </w:r>
    </w:p>
    <w:p w:rsidR="00F4629B" w:rsidRDefault="00F4629B">
      <w:r>
        <w:t>Family and friends of missing persons – NSW group – 1800 227 772</w:t>
      </w:r>
    </w:p>
    <w:p w:rsidR="00F4629B" w:rsidRDefault="00F4629B">
      <w:r>
        <w:t>Kids Help Line – Australia Wide – 1800 55 1800</w:t>
      </w:r>
    </w:p>
    <w:p w:rsidR="00F4629B" w:rsidRDefault="00F4629B">
      <w:r>
        <w:t>Legal Aid Telephone Service – 1300 65 11 88</w:t>
      </w:r>
    </w:p>
    <w:p w:rsidR="00F4629B" w:rsidRDefault="00F4629B">
      <w:r>
        <w:t>Lifeline – Australia Wide – 13 11 14</w:t>
      </w:r>
    </w:p>
    <w:p w:rsidR="00F4629B" w:rsidRDefault="00F4629B">
      <w:r>
        <w:t xml:space="preserve">Men’s information and support association </w:t>
      </w:r>
      <w:proofErr w:type="spellStart"/>
      <w:r>
        <w:t>inc.</w:t>
      </w:r>
      <w:proofErr w:type="spellEnd"/>
      <w:r>
        <w:t xml:space="preserve"> – counselling service – (07) 3889 7312</w:t>
      </w:r>
    </w:p>
    <w:p w:rsidR="00F4629B" w:rsidRDefault="00F4629B">
      <w:r>
        <w:t>Missing person’s unit – 1800 017 744</w:t>
      </w:r>
    </w:p>
    <w:p w:rsidR="00F4629B" w:rsidRDefault="00F4629B">
      <w:r>
        <w:t>Protect all children today – assistance for child abuse victims and child witnesses – (07) 3290 0111</w:t>
      </w:r>
    </w:p>
    <w:p w:rsidR="00F4629B" w:rsidRDefault="00F4629B">
      <w:proofErr w:type="spellStart"/>
      <w:r>
        <w:t>Parentline</w:t>
      </w:r>
      <w:proofErr w:type="spellEnd"/>
      <w:r>
        <w:t xml:space="preserve"> – a free confidential telephone counselling service operating between 8am and midnight seven days a week. Provides assistance and resources to parents who are concerned about the pressures and responsibilities of parenting – 1300 30 13 00</w:t>
      </w:r>
    </w:p>
    <w:p w:rsidR="00F4629B" w:rsidRDefault="00F4629B">
      <w:r>
        <w:t xml:space="preserve">Queensland Corrective Services Victims </w:t>
      </w:r>
      <w:proofErr w:type="spellStart"/>
      <w:r>
        <w:t>Reigster</w:t>
      </w:r>
      <w:proofErr w:type="spellEnd"/>
      <w:r>
        <w:t xml:space="preserve"> – a register that provides certain information to victims relating to an incarcerated offender – 1800 098 005</w:t>
      </w:r>
    </w:p>
    <w:p w:rsidR="00F4629B" w:rsidRDefault="00F4629B">
      <w:r>
        <w:t>Queensland health victim’s support service – assistance for victims where the offender is appearing in the mental health court – 1800 208 005</w:t>
      </w:r>
    </w:p>
    <w:p w:rsidR="00F4629B" w:rsidRDefault="00F4629B">
      <w:r>
        <w:t>Queensland state-wide sexual assault helpline – 24 hour helpline – 1800 010 120</w:t>
      </w:r>
    </w:p>
    <w:p w:rsidR="003569E3" w:rsidRDefault="003569E3">
      <w:r>
        <w:t>Victims Counselling and Support Service – counselling service (some service free) to both victims and witnesses to crime – 1300 364 277</w:t>
      </w:r>
    </w:p>
    <w:p w:rsidR="003569E3" w:rsidRDefault="003569E3">
      <w:r>
        <w:lastRenderedPageBreak/>
        <w:t>The compassionate friends – support for parents/siblings whose child/sibling has died – (07) 2354 2657</w:t>
      </w:r>
    </w:p>
    <w:p w:rsidR="003569E3" w:rsidRDefault="003569E3">
      <w:r>
        <w:t>Victim offender mediation – justice dept. dispute resolution – 1800 017 288</w:t>
      </w:r>
    </w:p>
    <w:p w:rsidR="003569E3" w:rsidRDefault="003569E3">
      <w:bookmarkStart w:id="0" w:name="_GoBack"/>
      <w:bookmarkEnd w:id="0"/>
      <w:r>
        <w:br w:type="page"/>
      </w:r>
    </w:p>
    <w:sectPr w:rsidR="00356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9B"/>
    <w:rsid w:val="00024B68"/>
    <w:rsid w:val="00025E33"/>
    <w:rsid w:val="0003133B"/>
    <w:rsid w:val="00031EEA"/>
    <w:rsid w:val="00057743"/>
    <w:rsid w:val="000852F1"/>
    <w:rsid w:val="000A008E"/>
    <w:rsid w:val="000A06FF"/>
    <w:rsid w:val="000C3CF4"/>
    <w:rsid w:val="000E5C89"/>
    <w:rsid w:val="0012512C"/>
    <w:rsid w:val="00164AA7"/>
    <w:rsid w:val="001A0BD5"/>
    <w:rsid w:val="001F28E0"/>
    <w:rsid w:val="0020096C"/>
    <w:rsid w:val="00202BE5"/>
    <w:rsid w:val="00220F78"/>
    <w:rsid w:val="002357AD"/>
    <w:rsid w:val="002C4D54"/>
    <w:rsid w:val="002E03A9"/>
    <w:rsid w:val="002E2173"/>
    <w:rsid w:val="002E4B31"/>
    <w:rsid w:val="0030214C"/>
    <w:rsid w:val="00304748"/>
    <w:rsid w:val="003147E8"/>
    <w:rsid w:val="0034224A"/>
    <w:rsid w:val="003569E3"/>
    <w:rsid w:val="00360D92"/>
    <w:rsid w:val="0036322C"/>
    <w:rsid w:val="0037561D"/>
    <w:rsid w:val="003765A6"/>
    <w:rsid w:val="003C689A"/>
    <w:rsid w:val="00404C03"/>
    <w:rsid w:val="004652A3"/>
    <w:rsid w:val="00477FF5"/>
    <w:rsid w:val="004B16BC"/>
    <w:rsid w:val="004C3357"/>
    <w:rsid w:val="004E55DD"/>
    <w:rsid w:val="00544FA3"/>
    <w:rsid w:val="0056310F"/>
    <w:rsid w:val="00581DB4"/>
    <w:rsid w:val="005C3050"/>
    <w:rsid w:val="005C3DDD"/>
    <w:rsid w:val="005C6FD6"/>
    <w:rsid w:val="005D441B"/>
    <w:rsid w:val="005D65C9"/>
    <w:rsid w:val="005F3486"/>
    <w:rsid w:val="006163B7"/>
    <w:rsid w:val="00665526"/>
    <w:rsid w:val="00665572"/>
    <w:rsid w:val="00691B8B"/>
    <w:rsid w:val="00694577"/>
    <w:rsid w:val="006A6DD4"/>
    <w:rsid w:val="00706EA4"/>
    <w:rsid w:val="007352D5"/>
    <w:rsid w:val="00737207"/>
    <w:rsid w:val="007651CD"/>
    <w:rsid w:val="00796F50"/>
    <w:rsid w:val="0079788D"/>
    <w:rsid w:val="007D564E"/>
    <w:rsid w:val="007F1532"/>
    <w:rsid w:val="00860E26"/>
    <w:rsid w:val="00882CDB"/>
    <w:rsid w:val="008B5E61"/>
    <w:rsid w:val="008D2980"/>
    <w:rsid w:val="008D483C"/>
    <w:rsid w:val="008F5B72"/>
    <w:rsid w:val="009140B6"/>
    <w:rsid w:val="00922A67"/>
    <w:rsid w:val="0094751C"/>
    <w:rsid w:val="00955AD7"/>
    <w:rsid w:val="00961ED0"/>
    <w:rsid w:val="0097075C"/>
    <w:rsid w:val="00976298"/>
    <w:rsid w:val="00985A89"/>
    <w:rsid w:val="009870A9"/>
    <w:rsid w:val="00987DF9"/>
    <w:rsid w:val="009951A9"/>
    <w:rsid w:val="009B2B3E"/>
    <w:rsid w:val="009C07C8"/>
    <w:rsid w:val="009D7B47"/>
    <w:rsid w:val="00A2470C"/>
    <w:rsid w:val="00A268CE"/>
    <w:rsid w:val="00A27DC5"/>
    <w:rsid w:val="00A36271"/>
    <w:rsid w:val="00A4365A"/>
    <w:rsid w:val="00A51D6F"/>
    <w:rsid w:val="00A55290"/>
    <w:rsid w:val="00AA6F26"/>
    <w:rsid w:val="00AB5CAF"/>
    <w:rsid w:val="00AC5EAC"/>
    <w:rsid w:val="00AD4668"/>
    <w:rsid w:val="00AD6A19"/>
    <w:rsid w:val="00AE4D4C"/>
    <w:rsid w:val="00B02B05"/>
    <w:rsid w:val="00B04654"/>
    <w:rsid w:val="00B2626E"/>
    <w:rsid w:val="00B2720C"/>
    <w:rsid w:val="00B3223A"/>
    <w:rsid w:val="00B927B1"/>
    <w:rsid w:val="00BA04D3"/>
    <w:rsid w:val="00BF7EB9"/>
    <w:rsid w:val="00C061DA"/>
    <w:rsid w:val="00C17173"/>
    <w:rsid w:val="00C43563"/>
    <w:rsid w:val="00C62233"/>
    <w:rsid w:val="00C97088"/>
    <w:rsid w:val="00CA793B"/>
    <w:rsid w:val="00CB5F31"/>
    <w:rsid w:val="00CD0011"/>
    <w:rsid w:val="00D40451"/>
    <w:rsid w:val="00DC4CFD"/>
    <w:rsid w:val="00DD183B"/>
    <w:rsid w:val="00DD5628"/>
    <w:rsid w:val="00DE205E"/>
    <w:rsid w:val="00E04BB4"/>
    <w:rsid w:val="00E95A90"/>
    <w:rsid w:val="00F06AF8"/>
    <w:rsid w:val="00F2557C"/>
    <w:rsid w:val="00F4629B"/>
    <w:rsid w:val="00F82913"/>
    <w:rsid w:val="00FA2A9E"/>
    <w:rsid w:val="00FA3E91"/>
    <w:rsid w:val="00FC523F"/>
    <w:rsid w:val="00FD5BF7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9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F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9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 (QHVSG)</dc:creator>
  <cp:lastModifiedBy>Volunteer (QHVSG)</cp:lastModifiedBy>
  <cp:revision>3</cp:revision>
  <dcterms:created xsi:type="dcterms:W3CDTF">2018-11-20T05:06:00Z</dcterms:created>
  <dcterms:modified xsi:type="dcterms:W3CDTF">2018-11-27T05:44:00Z</dcterms:modified>
</cp:coreProperties>
</file>